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52483" w:rsidRPr="00361E44" w:rsidP="00252483">
      <w:pPr>
        <w:spacing w:after="0" w:line="240" w:lineRule="auto"/>
        <w:rPr>
          <w:rFonts w:ascii="Times New Roman" w:hAnsi="Times New Roman" w:cs="Times New Roman"/>
          <w:sz w:val="27"/>
          <w:szCs w:val="27"/>
        </w:rPr>
      </w:pPr>
      <w:r w:rsidRPr="00361E44">
        <w:rPr>
          <w:rFonts w:ascii="Times New Roman" w:hAnsi="Times New Roman" w:cs="Times New Roman"/>
          <w:sz w:val="27"/>
          <w:szCs w:val="27"/>
        </w:rPr>
        <w:t>Дело № 5-178-1703/2024</w:t>
      </w:r>
    </w:p>
    <w:p w:rsidR="00252483" w:rsidRPr="00361E44" w:rsidP="00252483">
      <w:pPr>
        <w:pStyle w:val="Heading1"/>
        <w:rPr>
          <w:sz w:val="27"/>
          <w:szCs w:val="27"/>
        </w:rPr>
      </w:pPr>
      <w:r w:rsidRPr="00361E44">
        <w:rPr>
          <w:bCs w:val="0"/>
          <w:sz w:val="27"/>
          <w:szCs w:val="27"/>
        </w:rPr>
        <w:t>УИД 86</w:t>
      </w:r>
      <w:r w:rsidRPr="00361E44">
        <w:rPr>
          <w:bCs w:val="0"/>
          <w:sz w:val="27"/>
          <w:szCs w:val="27"/>
          <w:lang w:val="en-US"/>
        </w:rPr>
        <w:t>MS</w:t>
      </w:r>
      <w:r w:rsidRPr="00361E44">
        <w:rPr>
          <w:bCs w:val="0"/>
          <w:sz w:val="27"/>
          <w:szCs w:val="27"/>
        </w:rPr>
        <w:t xml:space="preserve">0034-01-2024-000022-52  </w:t>
      </w:r>
      <w:r w:rsidRPr="00361E44" w:rsidR="00BF66D0">
        <w:rPr>
          <w:sz w:val="27"/>
          <w:szCs w:val="27"/>
        </w:rPr>
        <w:tab/>
      </w:r>
      <w:r w:rsidRPr="00361E44" w:rsidR="00BF66D0">
        <w:rPr>
          <w:sz w:val="27"/>
          <w:szCs w:val="27"/>
        </w:rPr>
        <w:tab/>
      </w:r>
      <w:r w:rsidRPr="00361E44" w:rsidR="00BF66D0">
        <w:rPr>
          <w:sz w:val="27"/>
          <w:szCs w:val="27"/>
        </w:rPr>
        <w:tab/>
      </w:r>
      <w:r w:rsidRPr="00361E44" w:rsidR="00BF66D0">
        <w:rPr>
          <w:sz w:val="27"/>
          <w:szCs w:val="27"/>
        </w:rPr>
        <w:tab/>
      </w:r>
      <w:r w:rsidRPr="00361E44" w:rsidR="00BF66D0">
        <w:rPr>
          <w:sz w:val="27"/>
          <w:szCs w:val="27"/>
        </w:rPr>
        <w:tab/>
      </w:r>
      <w:r w:rsidRPr="00361E44">
        <w:rPr>
          <w:sz w:val="27"/>
          <w:szCs w:val="27"/>
        </w:rPr>
        <w:tab/>
        <w:t xml:space="preserve">                  </w:t>
      </w:r>
    </w:p>
    <w:p w:rsidR="00361E44" w:rsidRPr="00361E44" w:rsidP="00361E44">
      <w:pPr>
        <w:spacing w:after="0" w:line="240" w:lineRule="auto"/>
        <w:rPr>
          <w:rFonts w:ascii="Times New Roman" w:hAnsi="Times New Roman" w:cs="Times New Roman"/>
          <w:bCs/>
          <w:color w:val="000000"/>
          <w:sz w:val="27"/>
          <w:szCs w:val="27"/>
        </w:rPr>
      </w:pPr>
    </w:p>
    <w:p w:rsidR="00252483" w:rsidRPr="00361E44" w:rsidP="00361E44">
      <w:pPr>
        <w:spacing w:after="0" w:line="240" w:lineRule="auto"/>
        <w:rPr>
          <w:rFonts w:ascii="Times New Roman" w:hAnsi="Times New Roman" w:cs="Times New Roman"/>
          <w:bCs/>
          <w:color w:val="000000"/>
          <w:sz w:val="27"/>
          <w:szCs w:val="27"/>
        </w:rPr>
      </w:pPr>
      <w:r w:rsidRPr="00361E44">
        <w:rPr>
          <w:rFonts w:ascii="Times New Roman" w:hAnsi="Times New Roman" w:cs="Times New Roman"/>
          <w:bCs/>
          <w:color w:val="000000"/>
          <w:sz w:val="27"/>
          <w:szCs w:val="27"/>
        </w:rPr>
        <w:t xml:space="preserve">                                            </w:t>
      </w:r>
      <w:r w:rsidRPr="00361E44">
        <w:rPr>
          <w:rFonts w:ascii="Times New Roman" w:hAnsi="Times New Roman" w:cs="Times New Roman"/>
          <w:bCs/>
          <w:color w:val="000000"/>
          <w:sz w:val="27"/>
          <w:szCs w:val="27"/>
        </w:rPr>
        <w:t>ПОСТАНОВЛЕНИЕ</w:t>
      </w:r>
    </w:p>
    <w:p w:rsidR="00252483" w:rsidRPr="00361E44" w:rsidP="00252483">
      <w:pPr>
        <w:spacing w:after="0" w:line="240" w:lineRule="auto"/>
        <w:jc w:val="center"/>
        <w:rPr>
          <w:rFonts w:ascii="Times New Roman" w:hAnsi="Times New Roman" w:cs="Times New Roman"/>
          <w:bCs/>
          <w:color w:val="000000"/>
          <w:sz w:val="27"/>
          <w:szCs w:val="27"/>
        </w:rPr>
      </w:pPr>
      <w:r w:rsidRPr="00361E44">
        <w:rPr>
          <w:rFonts w:ascii="Times New Roman" w:hAnsi="Times New Roman" w:cs="Times New Roman"/>
          <w:bCs/>
          <w:color w:val="000000"/>
          <w:sz w:val="27"/>
          <w:szCs w:val="27"/>
        </w:rPr>
        <w:t xml:space="preserve">по делу об административном правонарушении </w:t>
      </w:r>
    </w:p>
    <w:p w:rsidR="00252483" w:rsidRPr="00361E44" w:rsidP="00252483">
      <w:pPr>
        <w:spacing w:after="0" w:line="240" w:lineRule="auto"/>
        <w:jc w:val="center"/>
        <w:rPr>
          <w:rFonts w:ascii="Times New Roman" w:hAnsi="Times New Roman" w:cs="Times New Roman"/>
          <w:bCs/>
          <w:color w:val="000000"/>
          <w:sz w:val="27"/>
          <w:szCs w:val="27"/>
        </w:rPr>
      </w:pPr>
    </w:p>
    <w:p w:rsidR="00252483" w:rsidRPr="00361E44" w:rsidP="00252483">
      <w:pPr>
        <w:spacing w:after="0" w:line="240" w:lineRule="auto"/>
        <w:jc w:val="center"/>
        <w:rPr>
          <w:rFonts w:ascii="Times New Roman" w:hAnsi="Times New Roman" w:cs="Times New Roman"/>
          <w:bCs/>
          <w:color w:val="000000"/>
          <w:sz w:val="27"/>
          <w:szCs w:val="27"/>
        </w:rPr>
      </w:pPr>
      <w:r w:rsidRPr="00361E44">
        <w:rPr>
          <w:rFonts w:ascii="Times New Roman" w:hAnsi="Times New Roman" w:cs="Times New Roman"/>
          <w:bCs/>
          <w:color w:val="000000"/>
          <w:sz w:val="27"/>
          <w:szCs w:val="27"/>
        </w:rPr>
        <w:t xml:space="preserve">город Когалым                                             </w:t>
      </w:r>
      <w:r w:rsidRPr="00361E44" w:rsidR="00BF66D0">
        <w:rPr>
          <w:rFonts w:ascii="Times New Roman" w:hAnsi="Times New Roman" w:cs="Times New Roman"/>
          <w:bCs/>
          <w:color w:val="000000"/>
          <w:sz w:val="27"/>
          <w:szCs w:val="27"/>
        </w:rPr>
        <w:t xml:space="preserve">                     </w:t>
      </w:r>
      <w:r w:rsidRPr="00361E44">
        <w:rPr>
          <w:rFonts w:ascii="Times New Roman" w:hAnsi="Times New Roman" w:cs="Times New Roman"/>
          <w:bCs/>
          <w:color w:val="000000"/>
          <w:sz w:val="27"/>
          <w:szCs w:val="27"/>
        </w:rPr>
        <w:t xml:space="preserve">       29 марта 2024 года   </w:t>
      </w:r>
    </w:p>
    <w:p w:rsidR="00252483" w:rsidRPr="00361E44" w:rsidP="00252483">
      <w:pPr>
        <w:spacing w:after="0" w:line="240" w:lineRule="auto"/>
        <w:rPr>
          <w:rFonts w:ascii="Times New Roman" w:hAnsi="Times New Roman" w:cs="Times New Roman"/>
          <w:bCs/>
          <w:color w:val="000000"/>
          <w:sz w:val="27"/>
          <w:szCs w:val="27"/>
        </w:rPr>
      </w:pPr>
      <w:r w:rsidRPr="00361E44">
        <w:rPr>
          <w:rFonts w:ascii="Times New Roman" w:hAnsi="Times New Roman" w:cs="Times New Roman"/>
          <w:bCs/>
          <w:color w:val="000000"/>
          <w:sz w:val="27"/>
          <w:szCs w:val="27"/>
        </w:rPr>
        <w:t xml:space="preserve">        </w:t>
      </w:r>
    </w:p>
    <w:p w:rsidR="00252483" w:rsidRPr="00361E44" w:rsidP="00252483">
      <w:pPr>
        <w:spacing w:after="0" w:line="240" w:lineRule="auto"/>
        <w:ind w:firstLine="567"/>
        <w:jc w:val="both"/>
        <w:rPr>
          <w:rFonts w:ascii="Times New Roman" w:hAnsi="Times New Roman" w:cs="Times New Roman"/>
          <w:sz w:val="27"/>
          <w:szCs w:val="27"/>
        </w:rPr>
      </w:pPr>
      <w:r w:rsidRPr="00361E44">
        <w:rPr>
          <w:rFonts w:ascii="Times New Roman" w:hAnsi="Times New Roman" w:cs="Times New Roman"/>
          <w:sz w:val="27"/>
          <w:szCs w:val="27"/>
        </w:rPr>
        <w:t xml:space="preserve">И. о. мирового судьи судебного участка № 3 Когалымского судебного района Ханты-Мансийского автономного округа – Югры мировой судья судебного участка № 1 Когалымского судебного района Ханты-Мансийского автономного округа –Югры Олькова Н.В.,  </w:t>
      </w:r>
    </w:p>
    <w:p w:rsidR="00252483" w:rsidRPr="00361E44" w:rsidP="00252483">
      <w:pPr>
        <w:spacing w:after="0" w:line="240" w:lineRule="auto"/>
        <w:ind w:firstLine="567"/>
        <w:jc w:val="both"/>
        <w:rPr>
          <w:rFonts w:ascii="Times New Roman" w:hAnsi="Times New Roman" w:cs="Times New Roman"/>
          <w:sz w:val="27"/>
          <w:szCs w:val="27"/>
        </w:rPr>
      </w:pPr>
      <w:r w:rsidRPr="00361E44">
        <w:rPr>
          <w:rFonts w:ascii="Times New Roman" w:hAnsi="Times New Roman" w:cs="Times New Roman"/>
          <w:sz w:val="27"/>
          <w:szCs w:val="27"/>
        </w:rPr>
        <w:t>с участием защитника Березина С.С. - адвоката Сафарова Д.Н., представившего удостоверение № 885 от 20.08.2009 года и ордер № 38 от 20.02.2024 года,</w:t>
      </w:r>
    </w:p>
    <w:p w:rsidR="00252483" w:rsidRPr="00361E44" w:rsidP="00252483">
      <w:pPr>
        <w:spacing w:after="0" w:line="240" w:lineRule="auto"/>
        <w:ind w:firstLine="567"/>
        <w:jc w:val="both"/>
        <w:rPr>
          <w:rFonts w:ascii="Times New Roman" w:hAnsi="Times New Roman" w:cs="Times New Roman"/>
          <w:bCs/>
          <w:color w:val="000000"/>
          <w:sz w:val="27"/>
          <w:szCs w:val="27"/>
        </w:rPr>
      </w:pPr>
      <w:r w:rsidRPr="00361E44">
        <w:rPr>
          <w:rFonts w:ascii="Times New Roman" w:hAnsi="Times New Roman" w:cs="Times New Roman"/>
          <w:sz w:val="27"/>
          <w:szCs w:val="27"/>
        </w:rPr>
        <w:t>рассмотрев дело об</w:t>
      </w:r>
      <w:r w:rsidRPr="00361E44">
        <w:rPr>
          <w:rFonts w:ascii="Times New Roman" w:hAnsi="Times New Roman" w:cs="Times New Roman"/>
          <w:color w:val="000000"/>
          <w:sz w:val="27"/>
          <w:szCs w:val="27"/>
        </w:rPr>
        <w:t xml:space="preserve"> административном правонарушении в отношении Березина Сергея Сергеевича, </w:t>
      </w:r>
      <w:r w:rsidR="007562BD">
        <w:rPr>
          <w:rFonts w:ascii="Times New Roman" w:hAnsi="Times New Roman" w:cs="Times New Roman"/>
          <w:color w:val="000000"/>
          <w:sz w:val="27"/>
          <w:szCs w:val="27"/>
        </w:rPr>
        <w:t>*</w:t>
      </w:r>
      <w:r w:rsidRPr="00361E44">
        <w:rPr>
          <w:rFonts w:ascii="Times New Roman" w:hAnsi="Times New Roman" w:cs="Times New Roman"/>
          <w:color w:val="000000"/>
          <w:sz w:val="27"/>
          <w:szCs w:val="27"/>
        </w:rPr>
        <w:t xml:space="preserve">, </w:t>
      </w:r>
      <w:r w:rsidRPr="00361E44">
        <w:rPr>
          <w:rFonts w:ascii="Times New Roman" w:hAnsi="Times New Roman" w:cs="Times New Roman"/>
          <w:sz w:val="27"/>
          <w:szCs w:val="27"/>
        </w:rPr>
        <w:t xml:space="preserve">ранее привлекавшегося к административной ответственности, </w:t>
      </w:r>
      <w:r w:rsidRPr="00361E44">
        <w:rPr>
          <w:rFonts w:ascii="Times New Roman" w:hAnsi="Times New Roman" w:cs="Times New Roman"/>
          <w:color w:val="000000"/>
          <w:sz w:val="27"/>
          <w:szCs w:val="27"/>
        </w:rPr>
        <w:t>привлекаемого к административной ответственности по ч. 5 ст. 12.15 КоАП РФ,</w:t>
      </w:r>
    </w:p>
    <w:p w:rsidR="00252483" w:rsidRPr="00361E44" w:rsidP="00252483">
      <w:pPr>
        <w:spacing w:after="0" w:line="240" w:lineRule="auto"/>
        <w:ind w:firstLine="425"/>
        <w:jc w:val="center"/>
        <w:rPr>
          <w:rFonts w:ascii="Times New Roman" w:hAnsi="Times New Roman" w:cs="Times New Roman"/>
          <w:bCs/>
          <w:color w:val="000000"/>
          <w:sz w:val="27"/>
          <w:szCs w:val="27"/>
        </w:rPr>
      </w:pPr>
    </w:p>
    <w:p w:rsidR="00252483" w:rsidRPr="00361E44" w:rsidP="00361E44">
      <w:pPr>
        <w:spacing w:after="0" w:line="240" w:lineRule="auto"/>
        <w:rPr>
          <w:rFonts w:ascii="Times New Roman" w:hAnsi="Times New Roman" w:cs="Times New Roman"/>
          <w:bCs/>
          <w:color w:val="000000"/>
          <w:sz w:val="27"/>
          <w:szCs w:val="27"/>
        </w:rPr>
      </w:pPr>
      <w:r w:rsidRPr="00361E44">
        <w:rPr>
          <w:rFonts w:ascii="Times New Roman" w:hAnsi="Times New Roman" w:cs="Times New Roman"/>
          <w:bCs/>
          <w:color w:val="000000"/>
          <w:sz w:val="27"/>
          <w:szCs w:val="27"/>
        </w:rPr>
        <w:t xml:space="preserve">                                                </w:t>
      </w:r>
      <w:r>
        <w:rPr>
          <w:rFonts w:ascii="Times New Roman" w:hAnsi="Times New Roman" w:cs="Times New Roman"/>
          <w:bCs/>
          <w:color w:val="000000"/>
          <w:sz w:val="27"/>
          <w:szCs w:val="27"/>
        </w:rPr>
        <w:t xml:space="preserve"> </w:t>
      </w:r>
      <w:r w:rsidRPr="00361E44">
        <w:rPr>
          <w:rFonts w:ascii="Times New Roman" w:hAnsi="Times New Roman" w:cs="Times New Roman"/>
          <w:bCs/>
          <w:color w:val="000000"/>
          <w:sz w:val="27"/>
          <w:szCs w:val="27"/>
        </w:rPr>
        <w:t xml:space="preserve"> </w:t>
      </w:r>
      <w:r w:rsidRPr="00361E44">
        <w:rPr>
          <w:rFonts w:ascii="Times New Roman" w:hAnsi="Times New Roman" w:cs="Times New Roman"/>
          <w:bCs/>
          <w:color w:val="000000"/>
          <w:sz w:val="27"/>
          <w:szCs w:val="27"/>
        </w:rPr>
        <w:t>УСТАНОВИЛ:</w:t>
      </w:r>
    </w:p>
    <w:p w:rsidR="00252483" w:rsidRPr="00361E44" w:rsidP="00252483">
      <w:pPr>
        <w:spacing w:after="0" w:line="240" w:lineRule="auto"/>
        <w:ind w:firstLine="425"/>
        <w:jc w:val="center"/>
        <w:rPr>
          <w:rFonts w:ascii="Times New Roman" w:hAnsi="Times New Roman" w:cs="Times New Roman"/>
          <w:bCs/>
          <w:color w:val="000000"/>
          <w:sz w:val="27"/>
          <w:szCs w:val="27"/>
        </w:rPr>
      </w:pPr>
    </w:p>
    <w:p w:rsidR="00252483" w:rsidRPr="00361E44" w:rsidP="00252483">
      <w:pPr>
        <w:tabs>
          <w:tab w:val="left" w:pos="4242"/>
        </w:tabs>
        <w:autoSpaceDE w:val="0"/>
        <w:autoSpaceDN w:val="0"/>
        <w:adjustRightInd w:val="0"/>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26.12.2023 в 21 час. 03 мин. на 375 км автодороги Тюмень-Ханты-Мансийск, водитель </w:t>
      </w:r>
      <w:r w:rsidRPr="00361E44">
        <w:rPr>
          <w:rFonts w:ascii="Times New Roman" w:hAnsi="Times New Roman" w:cs="Times New Roman"/>
          <w:spacing w:val="-1"/>
          <w:sz w:val="27"/>
          <w:szCs w:val="27"/>
        </w:rPr>
        <w:t>Березин С.С.,</w:t>
      </w:r>
      <w:r w:rsidRPr="00361E44">
        <w:rPr>
          <w:rFonts w:ascii="Times New Roman" w:hAnsi="Times New Roman" w:cs="Times New Roman"/>
          <w:sz w:val="27"/>
          <w:szCs w:val="27"/>
        </w:rPr>
        <w:t xml:space="preserve"> управляя транспортным средством </w:t>
      </w:r>
      <w:r w:rsidR="007562BD">
        <w:rPr>
          <w:rFonts w:ascii="Times New Roman" w:hAnsi="Times New Roman" w:cs="Times New Roman"/>
          <w:sz w:val="27"/>
          <w:szCs w:val="27"/>
        </w:rPr>
        <w:t>*</w:t>
      </w:r>
      <w:r w:rsidRPr="00361E44">
        <w:rPr>
          <w:rFonts w:ascii="Times New Roman" w:hAnsi="Times New Roman" w:cs="Times New Roman"/>
          <w:sz w:val="27"/>
          <w:szCs w:val="27"/>
        </w:rPr>
        <w:t xml:space="preserve"> 300, государственные регистрационные знаки </w:t>
      </w:r>
      <w:r w:rsidR="007562BD">
        <w:rPr>
          <w:rFonts w:ascii="Times New Roman" w:hAnsi="Times New Roman" w:cs="Times New Roman"/>
          <w:sz w:val="27"/>
          <w:szCs w:val="27"/>
        </w:rPr>
        <w:t>*</w:t>
      </w:r>
      <w:r w:rsidRPr="00361E44">
        <w:rPr>
          <w:rFonts w:ascii="Times New Roman" w:hAnsi="Times New Roman" w:cs="Times New Roman"/>
          <w:sz w:val="27"/>
          <w:szCs w:val="27"/>
        </w:rPr>
        <w:t xml:space="preserve"> при совершении обгона движущегося впереди транспортного средства, выехал на полосу, предназначенную для встречного движения в зоне действия дорожного знака 3.20 «Обгон запрещен», чем нарушил п. 1.3 ПДД РФ, данное административное правонарушение совершено повторно в течении года.</w:t>
      </w:r>
    </w:p>
    <w:p w:rsidR="00252483" w:rsidRPr="00361E44" w:rsidP="00252483">
      <w:pPr>
        <w:tabs>
          <w:tab w:val="left" w:pos="4242"/>
        </w:tabs>
        <w:spacing w:after="0" w:line="240" w:lineRule="auto"/>
        <w:ind w:firstLine="425"/>
        <w:jc w:val="both"/>
        <w:rPr>
          <w:rFonts w:ascii="Times New Roman" w:hAnsi="Times New Roman" w:cs="Times New Roman"/>
          <w:spacing w:val="-1"/>
          <w:sz w:val="27"/>
          <w:szCs w:val="27"/>
        </w:rPr>
      </w:pPr>
      <w:r w:rsidRPr="00361E44">
        <w:rPr>
          <w:rFonts w:ascii="Times New Roman" w:hAnsi="Times New Roman" w:cs="Times New Roman"/>
          <w:spacing w:val="-1"/>
          <w:sz w:val="27"/>
          <w:szCs w:val="27"/>
        </w:rPr>
        <w:t>Березин С.С. на рассмотрение дела не явился, о месте и времени рассмотрения дела извещался в надлежащем порядке, ходатайств об отложении дела от Березина С.С. не поступало, при таких обстоятельствах, в соответствии с ч. 2 ст. 25.1 КоАП РФ, мировой судья считает возможным рассмотреть дело в отсутствие не явившегося Березина С.С., с участием его защитника адвоката Сафарова Д.Н., по имеющимся материалам дела.</w:t>
      </w:r>
    </w:p>
    <w:p w:rsidR="00252483" w:rsidRPr="00361E44" w:rsidP="00252483">
      <w:pPr>
        <w:tabs>
          <w:tab w:val="left" w:pos="4242"/>
        </w:tabs>
        <w:spacing w:after="0" w:line="240" w:lineRule="auto"/>
        <w:ind w:firstLine="425"/>
        <w:jc w:val="both"/>
        <w:rPr>
          <w:rFonts w:ascii="Times New Roman" w:hAnsi="Times New Roman" w:cs="Times New Roman"/>
          <w:spacing w:val="-1"/>
          <w:sz w:val="27"/>
          <w:szCs w:val="27"/>
        </w:rPr>
      </w:pPr>
      <w:r w:rsidRPr="00361E44">
        <w:rPr>
          <w:rFonts w:ascii="Times New Roman" w:hAnsi="Times New Roman" w:cs="Times New Roman"/>
          <w:spacing w:val="-1"/>
          <w:sz w:val="27"/>
          <w:szCs w:val="27"/>
        </w:rPr>
        <w:t>Защитник Березина С.С. – адвокат Сафаров Д.Н. просил изменить квалификацию действий Березина С.С. на ч. 4 ст. 12.15 КоАП РФ, поскольку протокол об административном правонарушении в отношении Березина С.С. составлен за совершение им деяния, имеющего признаки административного правонарушения, предусмотренного ч. 5 ст. 12.5 КоАП РФ, при этом описание события административного правонарушения</w:t>
      </w:r>
      <w:r w:rsidRPr="00361E44" w:rsidR="00BF66D0">
        <w:rPr>
          <w:rFonts w:ascii="Times New Roman" w:hAnsi="Times New Roman" w:cs="Times New Roman"/>
          <w:spacing w:val="-1"/>
          <w:sz w:val="27"/>
          <w:szCs w:val="27"/>
        </w:rPr>
        <w:t>,</w:t>
      </w:r>
      <w:r w:rsidRPr="00361E44">
        <w:rPr>
          <w:rFonts w:ascii="Times New Roman" w:hAnsi="Times New Roman" w:cs="Times New Roman"/>
          <w:spacing w:val="-1"/>
          <w:sz w:val="27"/>
          <w:szCs w:val="27"/>
        </w:rPr>
        <w:t xml:space="preserve"> как и сам протокол в целом</w:t>
      </w:r>
      <w:r w:rsidRPr="00361E44" w:rsidR="00BF66D0">
        <w:rPr>
          <w:rFonts w:ascii="Times New Roman" w:hAnsi="Times New Roman" w:cs="Times New Roman"/>
          <w:spacing w:val="-1"/>
          <w:sz w:val="27"/>
          <w:szCs w:val="27"/>
        </w:rPr>
        <w:t>,</w:t>
      </w:r>
      <w:r w:rsidRPr="00361E44">
        <w:rPr>
          <w:rFonts w:ascii="Times New Roman" w:hAnsi="Times New Roman" w:cs="Times New Roman"/>
          <w:spacing w:val="-1"/>
          <w:sz w:val="27"/>
          <w:szCs w:val="27"/>
        </w:rPr>
        <w:t xml:space="preserve"> не содержит указания на привлечение Березина С.С. к административной</w:t>
      </w:r>
      <w:r w:rsidRPr="00361E44">
        <w:rPr>
          <w:rFonts w:ascii="Times New Roman" w:hAnsi="Times New Roman" w:cs="Times New Roman"/>
          <w:i/>
          <w:iCs/>
          <w:spacing w:val="-1"/>
          <w:sz w:val="27"/>
          <w:szCs w:val="27"/>
        </w:rPr>
        <w:t xml:space="preserve"> </w:t>
      </w:r>
      <w:r w:rsidRPr="00361E44">
        <w:rPr>
          <w:rFonts w:ascii="Times New Roman" w:hAnsi="Times New Roman" w:cs="Times New Roman"/>
          <w:spacing w:val="-1"/>
          <w:sz w:val="27"/>
          <w:szCs w:val="27"/>
        </w:rPr>
        <w:t xml:space="preserve">ответственности по ч. 4 ст. 12.15 КоАП РФ постановлением врио заместителя </w:t>
      </w:r>
      <w:r w:rsidRPr="00361E44">
        <w:rPr>
          <w:rFonts w:ascii="Times New Roman" w:hAnsi="Times New Roman" w:cs="Times New Roman"/>
          <w:spacing w:val="-1"/>
          <w:sz w:val="27"/>
          <w:szCs w:val="27"/>
        </w:rPr>
        <w:t>начальника ЦАФАП в ОДД ГИБДД УМВД России по ХМАО – Югре №18810586230619067051 от 19.06.2023, что не дает оснований для квалификации совершенного Березина С.С. противоправного деяния как повторного. Поскольку протокол об административном правонарушении является основным процессуальным документом, на основании которого принимаются решение по делу об административном правонарушении, в котором фиксируются основные сведения, отражающие сущность совершенного правонарушения, то отсутствие в протоколе сведений о том когда, каким постановлением Березин С.С. ранее был привлечен к административной ответственности по ч. 4 ст. 12.15 КоАП РФ, а также даты вступления этого постановления в законную силу и даты исполнения административного наказания, не позволяет установить, не истек ли срок, в течение которого согласно ст. 4.6 КоАП РФ лицо считается подвергнутым административному наказанию.</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Мировой судья, заслушав защитника Березина С.А, - адвоката Сафарова Д.Н., исследовав материалы дела об административном правонарушении: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протокол 72 ВВ №220648 об административном правонарушении от 26.12.2023, в котором изложены обстоятельства совершения административного правонарушения, с данным протоколом Березин С.С. был ознакомлен, ему разъяснены права, предусмотренные ст.25.1 КоАП РФ и ст.51 Конституции (л.д. 1);</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копию постановления 18810586230619067051 по делу об административном правонарушении от 19.06.2023, согласно которому </w:t>
      </w:r>
      <w:r w:rsidRPr="00361E44">
        <w:rPr>
          <w:rFonts w:ascii="Times New Roman" w:hAnsi="Times New Roman" w:cs="Times New Roman"/>
          <w:spacing w:val="-1"/>
          <w:sz w:val="27"/>
          <w:szCs w:val="27"/>
        </w:rPr>
        <w:t>Березин С.С.</w:t>
      </w:r>
      <w:r w:rsidRPr="00361E44">
        <w:rPr>
          <w:rFonts w:ascii="Times New Roman" w:hAnsi="Times New Roman" w:cs="Times New Roman"/>
          <w:sz w:val="27"/>
          <w:szCs w:val="27"/>
        </w:rPr>
        <w:t xml:space="preserve"> был подвергнут административному наказанию по ч. 4 ст. 12.15 КоАП РФ, дата вступления постановления в законную силу 04.07.2023 (л.д. 2);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отчет об отслеживании отправления (л.д. 3);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схему места совершения административного правонарушения от 26.12.2023, с корой Березин С.С. согласился (л.д. 4);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схему организации дорожного движения автомобильной дороги общего пользования Федерального значения Р-404 Тюмень-Тобольск-Ханты-Мансийск км 374-км375 (л.д. 5-7);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рапорт инспектора ОВ ДПС Госавтоинспекции ОМВД России по Уватскому району от 26.12.2023, который содержит сведения, аналогичные протоколу об административном правонарушении (л.д. 8);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 копию водительского удостоверения привлекаемого лица (л.д. 10);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информацию административной практики о совершении </w:t>
      </w:r>
      <w:r w:rsidRPr="00361E44">
        <w:rPr>
          <w:rFonts w:ascii="Times New Roman" w:hAnsi="Times New Roman" w:cs="Times New Roman"/>
          <w:spacing w:val="-1"/>
          <w:sz w:val="27"/>
          <w:szCs w:val="27"/>
        </w:rPr>
        <w:t xml:space="preserve">Березиным С.С. </w:t>
      </w:r>
      <w:r w:rsidRPr="00361E44">
        <w:rPr>
          <w:rFonts w:ascii="Times New Roman" w:hAnsi="Times New Roman" w:cs="Times New Roman"/>
          <w:sz w:val="27"/>
          <w:szCs w:val="27"/>
        </w:rPr>
        <w:t>ранее административных правонарушений (л.д. 11-12);</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карточку операции с ВУ (л.д. 13);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видеозапись правонарушения, из которой усматривается, что выезд на полосу, предназначенную для встречного движения осуществлен в зоне действия дорожного знака 3.20 «Обгон запрещен»,</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 схему организации дорожного движения автомобильной дороги общего пользования Федерального значения Р-404 Тюмень-Тобольс</w:t>
      </w:r>
      <w:r w:rsidRPr="00361E44" w:rsidR="00865F6C">
        <w:rPr>
          <w:rFonts w:ascii="Times New Roman" w:hAnsi="Times New Roman" w:cs="Times New Roman"/>
          <w:sz w:val="27"/>
          <w:szCs w:val="27"/>
        </w:rPr>
        <w:t>к-Ханты-Мансийск км 369-км375,</w:t>
      </w:r>
      <w:r w:rsidRPr="00361E44">
        <w:rPr>
          <w:rFonts w:ascii="Times New Roman" w:hAnsi="Times New Roman" w:cs="Times New Roman"/>
          <w:sz w:val="27"/>
          <w:szCs w:val="27"/>
        </w:rPr>
        <w:t xml:space="preserve"> из которой следует, что на спорном участке установлен дорожн</w:t>
      </w:r>
      <w:r w:rsidRPr="00361E44" w:rsidR="00865F6C">
        <w:rPr>
          <w:rFonts w:ascii="Times New Roman" w:hAnsi="Times New Roman" w:cs="Times New Roman"/>
          <w:sz w:val="27"/>
          <w:szCs w:val="27"/>
        </w:rPr>
        <w:t>ы</w:t>
      </w:r>
      <w:r w:rsidRPr="00361E44">
        <w:rPr>
          <w:rFonts w:ascii="Times New Roman" w:hAnsi="Times New Roman" w:cs="Times New Roman"/>
          <w:sz w:val="27"/>
          <w:szCs w:val="27"/>
        </w:rPr>
        <w:t>й знак 3.20 «Обгон запрещен»</w:t>
      </w:r>
      <w:r w:rsidRPr="00361E44" w:rsidR="00865F6C">
        <w:rPr>
          <w:rFonts w:ascii="Times New Roman" w:hAnsi="Times New Roman" w:cs="Times New Roman"/>
          <w:sz w:val="27"/>
          <w:szCs w:val="27"/>
        </w:rPr>
        <w:t>,</w:t>
      </w:r>
      <w:r w:rsidRPr="00361E44">
        <w:rPr>
          <w:rFonts w:ascii="Times New Roman" w:hAnsi="Times New Roman" w:cs="Times New Roman"/>
          <w:sz w:val="27"/>
          <w:szCs w:val="27"/>
        </w:rPr>
        <w:t xml:space="preserve"> приходит к следующему выводу.</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В соответствии со ст. 24.1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Часть 4 статьи 12.15 КоАП РФ устанавливает административную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 3 ст. 12.15 КоАП РФ.</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Согласно ч. 5 ст. 12.15 КоАП РФ административным правонарушением признается повторное совершение административного правонарушения, предусмотренного ч. 4 ст. 12.15 КоАП РФ.</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В силу ст. 26.1 Кодекса Российской Федерации об административных правонарушениях по делу об административном правонарушении выяснению подлежат: виновность лица в совершении административного правонарушения и обстоятельства, имеющие значение для правильного разрешения дела.</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Согласно п. 1.3 Правил дорожного движения Российской Федерации (утв. постановлением Совета Министров - Правительства РФ от 23 октября 1993 г. №1090),участники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движения установленными сигналами.</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Кроме того, водитель обязать знать, что дорожный знак 3.20 «Обгон запрещен» запрещает обгон всех транспортных средств, кроме тихоходных транспортных средств, гужевых повозок, мопедов и двухколесных мотоциклов без коляски.</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Между тем, в нарушение указанного пункта ПДД РФ, водитель Березин С.С. 26.12.2023 в 21 час. 03 мин. на 375 км автодороги Тюмень-Ханты-Мансийск, управляя транспортным средством </w:t>
      </w:r>
      <w:r w:rsidR="007562BD">
        <w:rPr>
          <w:rFonts w:ascii="Times New Roman" w:hAnsi="Times New Roman" w:cs="Times New Roman"/>
          <w:sz w:val="27"/>
          <w:szCs w:val="27"/>
        </w:rPr>
        <w:t>*</w:t>
      </w:r>
      <w:r w:rsidRPr="00361E44">
        <w:rPr>
          <w:rFonts w:ascii="Times New Roman" w:hAnsi="Times New Roman" w:cs="Times New Roman"/>
          <w:sz w:val="27"/>
          <w:szCs w:val="27"/>
        </w:rPr>
        <w:t xml:space="preserve">, государственные регистрационные знаки </w:t>
      </w:r>
      <w:r w:rsidR="007562BD">
        <w:rPr>
          <w:rFonts w:ascii="Times New Roman" w:hAnsi="Times New Roman" w:cs="Times New Roman"/>
          <w:sz w:val="27"/>
          <w:szCs w:val="27"/>
        </w:rPr>
        <w:t>*</w:t>
      </w:r>
      <w:r w:rsidRPr="00361E44">
        <w:rPr>
          <w:rFonts w:ascii="Times New Roman" w:hAnsi="Times New Roman" w:cs="Times New Roman"/>
          <w:sz w:val="27"/>
          <w:szCs w:val="27"/>
        </w:rPr>
        <w:t xml:space="preserve"> при совершении обгона движущегося впереди транспортного средства, выехал на полосу, предназначенную для встречного движения в зоне действия дорожного знака 3.20 «Обгон запрещен», чем нарушил п. 1.3 ПДД РФ, данное административное правонарушение совершено повторно в течении года, что так же подтверждается видеозаписью правонарушения, исследованной при рассмотрении материалов дела.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Факт выезда Березина С.С. на сторону дороги, предназначенную для встречного движения, когда такое движение запрещено Правилами подтверждается совокупностью собранных по делу  об административном правонарушении выше перечисленных доказательств, которые сомнений не вызывают, поскольку они нашли свое объективное подтверждение, в ходе судебного разбирательства, получены с соблюдением требований КоАП РФ. </w:t>
      </w:r>
    </w:p>
    <w:p w:rsidR="00252483" w:rsidRPr="00361E44" w:rsidP="00252483">
      <w:pPr>
        <w:tabs>
          <w:tab w:val="left" w:pos="1620"/>
          <w:tab w:val="left" w:pos="4242"/>
        </w:tabs>
        <w:spacing w:after="0" w:line="240" w:lineRule="auto"/>
        <w:jc w:val="both"/>
        <w:rPr>
          <w:rFonts w:ascii="Times New Roman" w:hAnsi="Times New Roman" w:cs="Times New Roman"/>
          <w:sz w:val="27"/>
          <w:szCs w:val="27"/>
        </w:rPr>
      </w:pPr>
      <w:r w:rsidRPr="00361E44">
        <w:rPr>
          <w:rFonts w:ascii="Times New Roman" w:hAnsi="Times New Roman" w:cs="Times New Roman"/>
          <w:sz w:val="27"/>
          <w:szCs w:val="27"/>
        </w:rPr>
        <w:t xml:space="preserve">        Таким образом, действия Березина С.С., нарушившего п. 1.3 ПДД, образуют объективную сторону состава административного правонарушения, предусмотренного ч. 4 ст. 12.15 КоАП РФ.</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Факт управления 26.12.2023 г. в 21 час. 03 мин. на 375 км автодороги Тюмень-Ханты-Мансийск, Березин С.С. в протоколе об административном правонарушении не оспаривал, как и не оспаривал защитник Сафаров Д.Н. при рассмотрении дела об административном правонарушении.</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Положения ч. 5 ст. 12.15 КоАП РФ необходимо рассматривать во взаимосвязи со ст. 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для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С учетом изложенного, квалификации по ч. 5 ст. 12.15 КоАП РФ подлежат действия лица, которое в течение установленного в ст. 4.6 КоАП РФ срока уже было привлечено к административной ответственности за совершение  административного правонарушения, предусмотренного ч. 4 ст. 12.15 КоАП РФ.</w:t>
      </w:r>
    </w:p>
    <w:p w:rsidR="00252483" w:rsidRPr="00361E44" w:rsidP="00252483">
      <w:pPr>
        <w:tabs>
          <w:tab w:val="left" w:pos="1620"/>
          <w:tab w:val="left" w:pos="4242"/>
        </w:tabs>
        <w:spacing w:after="0" w:line="240" w:lineRule="auto"/>
        <w:ind w:firstLine="425"/>
        <w:jc w:val="both"/>
        <w:rPr>
          <w:rFonts w:ascii="Times New Roman" w:hAnsi="Times New Roman" w:cs="Times New Roman"/>
          <w:color w:val="000000"/>
          <w:sz w:val="27"/>
          <w:szCs w:val="27"/>
          <w:shd w:val="clear" w:color="auto" w:fill="FFFFFF"/>
        </w:rPr>
      </w:pPr>
      <w:r w:rsidRPr="00361E44">
        <w:rPr>
          <w:rFonts w:ascii="Times New Roman" w:hAnsi="Times New Roman" w:cs="Times New Roman"/>
          <w:sz w:val="27"/>
          <w:szCs w:val="27"/>
        </w:rPr>
        <w:t xml:space="preserve"> Учитывая, что Березин С.С. ранее – 19.06.2023 г., был привлече</w:t>
      </w:r>
      <w:r w:rsidRPr="00361E44" w:rsidR="00865F6C">
        <w:rPr>
          <w:rFonts w:ascii="Times New Roman" w:hAnsi="Times New Roman" w:cs="Times New Roman"/>
          <w:sz w:val="27"/>
          <w:szCs w:val="27"/>
        </w:rPr>
        <w:t>н к административной ответствен</w:t>
      </w:r>
      <w:r w:rsidRPr="00361E44">
        <w:rPr>
          <w:rFonts w:ascii="Times New Roman" w:hAnsi="Times New Roman" w:cs="Times New Roman"/>
          <w:sz w:val="27"/>
          <w:szCs w:val="27"/>
        </w:rPr>
        <w:t xml:space="preserve">ности по ч. 4 ст. 12.15 КоАП РФ за выезд в нарушение ПДД РФ на полосу, предназначенную для встречного движения, постановление  18810586230619067051 от  19.06.2023 года вступило в законную силу 04.07.2023, данное постановление Березин С.С. получил 23.06.2023, что подтверждается отчетом от отслеживании отправления с почтовым идентификатором  62943784798190, уплата штрафа произведена Березиным С.С. в соответствии с п.1.3 ч. 1 ст. 32.2 КоАП РФ, т.е. </w:t>
      </w:r>
      <w:r w:rsidRPr="00361E44">
        <w:rPr>
          <w:rFonts w:ascii="Times New Roman" w:hAnsi="Times New Roman" w:cs="Times New Roman"/>
          <w:color w:val="000000"/>
          <w:sz w:val="27"/>
          <w:szCs w:val="27"/>
          <w:shd w:val="clear" w:color="auto" w:fill="FFFFFF"/>
        </w:rPr>
        <w:t>уплачен в размере половины суммы наложенного административного штрафа, его действия, послужившие основанием для возбуждения настоящего дела, правильно квалифицированы по ч. 5 ст. 12.15 КоАП РФ.</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Проанализировав и оценив в совокупности, изложенные выше доказательства, мировой судья приходит, что Березин С.С.  виновен в совершении административного правонарушения, его действия правильно квалифицированы по ч. 5 ст. 12.15 КоАП РФ, как повторное совершение административного правонарушения, предусмотренного ч. 4 ст. 12.15 КоАП РФ.</w:t>
      </w:r>
    </w:p>
    <w:p w:rsidR="00252483" w:rsidRPr="00361E44" w:rsidP="00252483">
      <w:pPr>
        <w:tabs>
          <w:tab w:val="left" w:pos="4242"/>
        </w:tabs>
        <w:spacing w:after="0" w:line="240" w:lineRule="auto"/>
        <w:ind w:firstLine="425"/>
        <w:jc w:val="both"/>
        <w:rPr>
          <w:rFonts w:ascii="Times New Roman" w:hAnsi="Times New Roman" w:cs="Times New Roman"/>
          <w:spacing w:val="-1"/>
          <w:sz w:val="27"/>
          <w:szCs w:val="27"/>
        </w:rPr>
      </w:pPr>
      <w:r w:rsidRPr="00361E44">
        <w:rPr>
          <w:rFonts w:ascii="Times New Roman" w:hAnsi="Times New Roman" w:cs="Times New Roman"/>
          <w:sz w:val="27"/>
          <w:szCs w:val="27"/>
        </w:rPr>
        <w:t>Доводы защитника Березина С.А, - адвоката Сафарова Д.Н., что</w:t>
      </w:r>
      <w:r w:rsidRPr="00361E44">
        <w:rPr>
          <w:rFonts w:ascii="Times New Roman" w:hAnsi="Times New Roman" w:cs="Times New Roman"/>
          <w:spacing w:val="-1"/>
          <w:sz w:val="27"/>
          <w:szCs w:val="27"/>
        </w:rPr>
        <w:t xml:space="preserve"> отсутствие в протоколе сведений о том когда, каким постановлением Березин С.С. ранее был привлечен к административной ответственности по ч. 4 ст. 12.15 КоАП РФ, а также даты вступления этого постановления в законную силу и даты исполнения административного наказания, не позволяет установить, не истек ли срок, в течение которого согласно ст. 4.6 КоАП РФ лицо считается подвергнутым административному наказанию являются несостоятельными, поскольку материалами дела подтверждено повторное совершение Березиным С.С. административного правонарушения, выразившегося в  выезде в нарушение Правил дорожного движения на полосу, предназначенную для встречного движения.</w:t>
      </w:r>
    </w:p>
    <w:p w:rsidR="00252483" w:rsidRPr="00361E44" w:rsidP="00252483">
      <w:pPr>
        <w:tabs>
          <w:tab w:val="left" w:pos="4242"/>
        </w:tabs>
        <w:spacing w:after="0" w:line="240" w:lineRule="auto"/>
        <w:ind w:firstLine="425"/>
        <w:jc w:val="both"/>
        <w:rPr>
          <w:rFonts w:ascii="Times New Roman" w:hAnsi="Times New Roman" w:cs="Times New Roman"/>
          <w:color w:val="000000"/>
          <w:sz w:val="27"/>
          <w:szCs w:val="27"/>
          <w:shd w:val="clear" w:color="auto" w:fill="FFFFFF"/>
        </w:rPr>
      </w:pPr>
      <w:r w:rsidRPr="00361E44">
        <w:rPr>
          <w:rFonts w:ascii="Times New Roman" w:hAnsi="Times New Roman" w:cs="Times New Roman"/>
          <w:spacing w:val="-1"/>
          <w:sz w:val="27"/>
          <w:szCs w:val="27"/>
        </w:rPr>
        <w:t xml:space="preserve"> Кроме того, правонарушение по ч. 4 ст. 12.15 КоАП РФ совершено 19.06.2023 года, постановление </w:t>
      </w:r>
      <w:r w:rsidRPr="00361E44">
        <w:rPr>
          <w:rFonts w:ascii="Times New Roman" w:hAnsi="Times New Roman" w:cs="Times New Roman"/>
          <w:sz w:val="27"/>
          <w:szCs w:val="27"/>
        </w:rPr>
        <w:t>18810586230619067051 от 19.06.2023 года о назначении штрафа в размер</w:t>
      </w:r>
      <w:r w:rsidRPr="00361E44" w:rsidR="00865F6C">
        <w:rPr>
          <w:rFonts w:ascii="Times New Roman" w:hAnsi="Times New Roman" w:cs="Times New Roman"/>
          <w:sz w:val="27"/>
          <w:szCs w:val="27"/>
        </w:rPr>
        <w:t>е</w:t>
      </w:r>
      <w:r w:rsidRPr="00361E44">
        <w:rPr>
          <w:rFonts w:ascii="Times New Roman" w:hAnsi="Times New Roman" w:cs="Times New Roman"/>
          <w:sz w:val="27"/>
          <w:szCs w:val="27"/>
        </w:rPr>
        <w:t xml:space="preserve"> 5000 рублей вступило в законную силу 04.07.2023, штраф уплачен в размере 2500 рублей, т.е. </w:t>
      </w:r>
      <w:r w:rsidRPr="00361E44">
        <w:rPr>
          <w:rFonts w:ascii="Times New Roman" w:hAnsi="Times New Roman" w:cs="Times New Roman"/>
          <w:color w:val="000000"/>
          <w:sz w:val="27"/>
          <w:szCs w:val="27"/>
          <w:shd w:val="clear" w:color="auto" w:fill="FFFFFF"/>
        </w:rPr>
        <w:t>в размере половины суммы наложенного административного штрафа,  таким образом, с даты вступления в законную силу постановления  не прошел один год.</w:t>
      </w:r>
    </w:p>
    <w:p w:rsidR="00865F6C" w:rsidRPr="00361E44" w:rsidP="00865F6C">
      <w:pPr>
        <w:tabs>
          <w:tab w:val="left" w:pos="4242"/>
        </w:tabs>
        <w:spacing w:after="0" w:line="240" w:lineRule="auto"/>
        <w:ind w:firstLine="425"/>
        <w:jc w:val="both"/>
        <w:rPr>
          <w:rFonts w:ascii="Times New Roman" w:hAnsi="Times New Roman" w:cs="Times New Roman"/>
          <w:color w:val="000000"/>
          <w:sz w:val="27"/>
          <w:szCs w:val="27"/>
          <w:shd w:val="clear" w:color="auto" w:fill="FFFFFF"/>
        </w:rPr>
      </w:pPr>
      <w:r w:rsidRPr="00361E44">
        <w:rPr>
          <w:rFonts w:ascii="Times New Roman" w:hAnsi="Times New Roman" w:cs="Times New Roman"/>
          <w:color w:val="000000"/>
          <w:sz w:val="27"/>
          <w:szCs w:val="27"/>
          <w:shd w:val="clear" w:color="auto" w:fill="FFFFFF"/>
        </w:rPr>
        <w:t xml:space="preserve"> Неуказание в протоколе об административном правонарушении конкретного постановления по ч. 4 ст. 12.15 КоАП РФ, даты его вынесения и вступления в законную силу, даты уплаты штрафа при наличии вышеуказанных обстоятельств не  является существенным недостатком </w:t>
      </w:r>
      <w:r w:rsidRPr="00361E44">
        <w:rPr>
          <w:rFonts w:ascii="Times New Roman" w:hAnsi="Times New Roman" w:cs="Times New Roman"/>
          <w:color w:val="000000"/>
          <w:sz w:val="27"/>
          <w:szCs w:val="27"/>
          <w:shd w:val="clear" w:color="auto" w:fill="FFFFFF"/>
        </w:rPr>
        <w:t>и не является основанием для переквалификации действий Березина С.С. с ч. 5 ст. 12.15 КоАП РФ на ч. 4 ст. 12.15 КоАП РФ.</w:t>
      </w:r>
    </w:p>
    <w:p w:rsidR="00252483" w:rsidRPr="00361E44" w:rsidP="00252483">
      <w:pPr>
        <w:tabs>
          <w:tab w:val="left" w:pos="4242"/>
        </w:tabs>
        <w:spacing w:after="0" w:line="240" w:lineRule="auto"/>
        <w:ind w:firstLine="425"/>
        <w:jc w:val="both"/>
        <w:rPr>
          <w:rFonts w:ascii="Times New Roman" w:hAnsi="Times New Roman" w:cs="Times New Roman"/>
          <w:color w:val="000000"/>
          <w:sz w:val="27"/>
          <w:szCs w:val="27"/>
          <w:shd w:val="clear" w:color="auto" w:fill="FFFFFF"/>
        </w:rPr>
      </w:pPr>
      <w:r w:rsidRPr="00361E44">
        <w:rPr>
          <w:rFonts w:ascii="Times New Roman" w:hAnsi="Times New Roman" w:cs="Times New Roman"/>
          <w:color w:val="000000"/>
          <w:sz w:val="27"/>
          <w:szCs w:val="27"/>
          <w:shd w:val="clear" w:color="auto" w:fill="FFFFFF"/>
        </w:rPr>
        <w:t xml:space="preserve"> </w:t>
      </w:r>
      <w:r w:rsidRPr="00361E44" w:rsidR="00865F6C">
        <w:rPr>
          <w:rFonts w:ascii="Times New Roman" w:hAnsi="Times New Roman" w:cs="Times New Roman"/>
          <w:color w:val="000000"/>
          <w:sz w:val="27"/>
          <w:szCs w:val="27"/>
          <w:shd w:val="clear" w:color="auto" w:fill="FFFFFF"/>
        </w:rPr>
        <w:t xml:space="preserve"> </w:t>
      </w:r>
      <w:r w:rsidRPr="00361E44">
        <w:rPr>
          <w:rFonts w:ascii="Times New Roman" w:hAnsi="Times New Roman" w:cs="Times New Roman"/>
          <w:color w:val="000000"/>
          <w:sz w:val="27"/>
          <w:szCs w:val="27"/>
          <w:shd w:val="clear" w:color="auto" w:fill="FFFFFF"/>
        </w:rPr>
        <w:t xml:space="preserve">Из данного протокола </w:t>
      </w:r>
      <w:r w:rsidRPr="00361E44" w:rsidR="00BF66D0">
        <w:rPr>
          <w:rFonts w:ascii="Times New Roman" w:hAnsi="Times New Roman" w:cs="Times New Roman"/>
          <w:color w:val="000000"/>
          <w:sz w:val="27"/>
          <w:szCs w:val="27"/>
          <w:shd w:val="clear" w:color="auto" w:fill="FFFFFF"/>
        </w:rPr>
        <w:t xml:space="preserve">72 ВВ №220648 от 26.12.2023 года </w:t>
      </w:r>
      <w:r w:rsidRPr="00361E44">
        <w:rPr>
          <w:rFonts w:ascii="Times New Roman" w:hAnsi="Times New Roman" w:cs="Times New Roman"/>
          <w:color w:val="000000"/>
          <w:sz w:val="27"/>
          <w:szCs w:val="27"/>
          <w:shd w:val="clear" w:color="auto" w:fill="FFFFFF"/>
        </w:rPr>
        <w:t>следует, что Березин С.С.</w:t>
      </w:r>
      <w:r w:rsidRPr="00361E44" w:rsidR="00BF66D0">
        <w:rPr>
          <w:rFonts w:ascii="Times New Roman" w:hAnsi="Times New Roman" w:cs="Times New Roman"/>
          <w:color w:val="000000"/>
          <w:sz w:val="27"/>
          <w:szCs w:val="27"/>
          <w:shd w:val="clear" w:color="auto" w:fill="FFFFFF"/>
        </w:rPr>
        <w:t xml:space="preserve"> был осведомлен о существе вмененного ему административного правонарушения, квалифицированного по ч. 5 ст. 12.15 КоАП РФ. </w:t>
      </w:r>
    </w:p>
    <w:p w:rsidR="00BF66D0" w:rsidRPr="00361E44" w:rsidP="00252483">
      <w:pPr>
        <w:tabs>
          <w:tab w:val="left" w:pos="4242"/>
        </w:tabs>
        <w:spacing w:after="0" w:line="240" w:lineRule="auto"/>
        <w:ind w:firstLine="425"/>
        <w:jc w:val="both"/>
        <w:rPr>
          <w:rFonts w:ascii="Times New Roman" w:hAnsi="Times New Roman" w:cs="Times New Roman"/>
          <w:color w:val="000000"/>
          <w:sz w:val="27"/>
          <w:szCs w:val="27"/>
          <w:shd w:val="clear" w:color="auto" w:fill="FFFFFF"/>
        </w:rPr>
      </w:pPr>
      <w:r w:rsidRPr="00361E44">
        <w:rPr>
          <w:rFonts w:ascii="Times New Roman" w:hAnsi="Times New Roman" w:cs="Times New Roman"/>
          <w:color w:val="000000"/>
          <w:sz w:val="27"/>
          <w:szCs w:val="27"/>
          <w:shd w:val="clear" w:color="auto" w:fill="FFFFFF"/>
        </w:rPr>
        <w:t xml:space="preserve">  Содержание протокола удостоверено как подписями должного лица ДПС, так и подписью Березина С.С., который, осознавая, что 19.06.2023 года он уже привлечен к административной ответственности по ч. 4 ст. 12.15 КоАП, подписал названный процессуальный документ </w:t>
      </w:r>
      <w:r w:rsidRPr="00361E44" w:rsidR="00865F6C">
        <w:rPr>
          <w:rFonts w:ascii="Times New Roman" w:hAnsi="Times New Roman" w:cs="Times New Roman"/>
          <w:color w:val="000000"/>
          <w:sz w:val="27"/>
          <w:szCs w:val="27"/>
          <w:shd w:val="clear" w:color="auto" w:fill="FFFFFF"/>
        </w:rPr>
        <w:t xml:space="preserve">без каких-либо замечаний и возражений, </w:t>
      </w:r>
      <w:r w:rsidRPr="00361E44">
        <w:rPr>
          <w:rFonts w:ascii="Times New Roman" w:hAnsi="Times New Roman" w:cs="Times New Roman"/>
          <w:color w:val="000000"/>
          <w:sz w:val="27"/>
          <w:szCs w:val="27"/>
          <w:shd w:val="clear" w:color="auto" w:fill="FFFFFF"/>
        </w:rPr>
        <w:t>указал, что «Погодные условия не позволили увидеть знак обгон за</w:t>
      </w:r>
      <w:r w:rsidRPr="00361E44" w:rsidR="00865F6C">
        <w:rPr>
          <w:rFonts w:ascii="Times New Roman" w:hAnsi="Times New Roman" w:cs="Times New Roman"/>
          <w:color w:val="000000"/>
          <w:sz w:val="27"/>
          <w:szCs w:val="27"/>
          <w:shd w:val="clear" w:color="auto" w:fill="FFFFFF"/>
        </w:rPr>
        <w:t xml:space="preserve">прещен (грязь, дождь, метель)», о необходимости внести изменения или дополнения в содержание протокола не заявлял. </w:t>
      </w:r>
    </w:p>
    <w:p w:rsidR="00252483" w:rsidRPr="00361E44" w:rsidP="00865F6C">
      <w:pPr>
        <w:pStyle w:val="NoSpacing"/>
        <w:jc w:val="both"/>
        <w:rPr>
          <w:rFonts w:ascii="Times New Roman" w:hAnsi="Times New Roman" w:cs="Times New Roman"/>
          <w:sz w:val="27"/>
          <w:szCs w:val="27"/>
        </w:rPr>
      </w:pPr>
      <w:r w:rsidRPr="00361E44">
        <w:rPr>
          <w:rFonts w:ascii="Times New Roman" w:hAnsi="Times New Roman" w:cs="Times New Roman"/>
          <w:color w:val="000000"/>
          <w:sz w:val="27"/>
          <w:szCs w:val="27"/>
          <w:shd w:val="clear" w:color="auto" w:fill="FFFFFF"/>
        </w:rPr>
        <w:t xml:space="preserve">        </w:t>
      </w:r>
      <w:r w:rsidRPr="00361E44">
        <w:rPr>
          <w:rFonts w:ascii="Times New Roman" w:hAnsi="Times New Roman" w:cs="Times New Roman"/>
          <w:sz w:val="27"/>
          <w:szCs w:val="27"/>
        </w:rPr>
        <w:t>Обстоятельств, исключающих производство по делу, не имеется.</w:t>
      </w:r>
    </w:p>
    <w:p w:rsidR="00252483" w:rsidRPr="00361E44" w:rsidP="00865F6C">
      <w:pPr>
        <w:pStyle w:val="NoSpacing"/>
        <w:jc w:val="both"/>
        <w:rPr>
          <w:rFonts w:ascii="Times New Roman" w:hAnsi="Times New Roman" w:cs="Times New Roman"/>
          <w:sz w:val="27"/>
          <w:szCs w:val="27"/>
        </w:rPr>
      </w:pPr>
      <w:r w:rsidRPr="00361E44">
        <w:rPr>
          <w:rFonts w:ascii="Times New Roman" w:hAnsi="Times New Roman" w:cs="Times New Roman"/>
          <w:sz w:val="27"/>
          <w:szCs w:val="27"/>
        </w:rPr>
        <w:t>Обстоятельств, смягчающих административную ответственность в соответствии со ст. 4.2 КоАП РФ, мировым не установлено.</w:t>
      </w:r>
    </w:p>
    <w:p w:rsidR="00361E44" w:rsidRPr="00361E44" w:rsidP="00865F6C">
      <w:pPr>
        <w:pStyle w:val="NoSpacing"/>
        <w:jc w:val="both"/>
        <w:rPr>
          <w:rFonts w:ascii="Times New Roman" w:hAnsi="Times New Roman" w:cs="Times New Roman"/>
          <w:sz w:val="27"/>
          <w:szCs w:val="27"/>
        </w:rPr>
      </w:pPr>
      <w:r w:rsidRPr="00361E44">
        <w:rPr>
          <w:rFonts w:ascii="Times New Roman" w:hAnsi="Times New Roman" w:cs="Times New Roman"/>
          <w:sz w:val="27"/>
          <w:szCs w:val="27"/>
        </w:rPr>
        <w:t xml:space="preserve">        </w:t>
      </w:r>
      <w:r w:rsidRPr="00361E44" w:rsidR="00252483">
        <w:rPr>
          <w:rFonts w:ascii="Times New Roman" w:hAnsi="Times New Roman" w:cs="Times New Roman"/>
          <w:sz w:val="27"/>
          <w:szCs w:val="27"/>
        </w:rPr>
        <w:t xml:space="preserve">Отягчающим административную ответственность обстоятельством, предусмотренное ст. 4.2 КоАП РФ, является повторное привлечение к административной ответственности за однородные правонарушения. </w:t>
      </w:r>
    </w:p>
    <w:p w:rsidR="00252483" w:rsidRPr="00361E44" w:rsidP="00865F6C">
      <w:pPr>
        <w:pStyle w:val="NoSpacing"/>
        <w:jc w:val="both"/>
        <w:rPr>
          <w:rFonts w:ascii="Times New Roman" w:hAnsi="Times New Roman" w:cs="Times New Roman"/>
          <w:sz w:val="27"/>
          <w:szCs w:val="27"/>
        </w:rPr>
      </w:pPr>
      <w:r w:rsidRPr="00361E44">
        <w:rPr>
          <w:rFonts w:ascii="Times New Roman" w:hAnsi="Times New Roman" w:cs="Times New Roman"/>
          <w:sz w:val="27"/>
          <w:szCs w:val="27"/>
        </w:rPr>
        <w:t xml:space="preserve">        </w:t>
      </w:r>
      <w:r w:rsidRPr="00361E44">
        <w:rPr>
          <w:rFonts w:ascii="Times New Roman" w:hAnsi="Times New Roman" w:cs="Times New Roman"/>
          <w:sz w:val="27"/>
          <w:szCs w:val="27"/>
        </w:rPr>
        <w:t>Мировой судья, при назначении административного наказания, учитывает характер совершенного административного правонарушении, объектом которого является безопасность дорожного движения, данные о личности виновного и считает необходимым применить наказание в виде лишения права управления транспортными средствами.</w:t>
      </w:r>
    </w:p>
    <w:p w:rsidR="00252483" w:rsidRPr="00361E44" w:rsidP="00865F6C">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w:t>
      </w:r>
      <w:r w:rsidRPr="00361E44">
        <w:rPr>
          <w:rFonts w:ascii="Times New Roman" w:hAnsi="Times New Roman" w:cs="Times New Roman"/>
          <w:sz w:val="27"/>
          <w:szCs w:val="27"/>
        </w:rPr>
        <w:t>Руководствуясь ст. ст. 29.1</w:t>
      </w:r>
      <w:r w:rsidRPr="00361E44">
        <w:rPr>
          <w:rFonts w:ascii="Times New Roman" w:hAnsi="Times New Roman" w:cs="Times New Roman"/>
          <w:sz w:val="27"/>
          <w:szCs w:val="27"/>
        </w:rPr>
        <w:t>0, 29.11 КоАП РФ, мировой судья</w:t>
      </w:r>
    </w:p>
    <w:p w:rsidR="00361E44" w:rsidRPr="00361E44" w:rsidP="00865F6C">
      <w:pPr>
        <w:tabs>
          <w:tab w:val="left" w:pos="1620"/>
          <w:tab w:val="left" w:pos="4242"/>
        </w:tabs>
        <w:spacing w:after="0" w:line="240" w:lineRule="auto"/>
        <w:ind w:firstLine="425"/>
        <w:jc w:val="both"/>
        <w:rPr>
          <w:rFonts w:ascii="Times New Roman" w:hAnsi="Times New Roman" w:cs="Times New Roman"/>
          <w:sz w:val="27"/>
          <w:szCs w:val="27"/>
        </w:rPr>
      </w:pPr>
    </w:p>
    <w:p w:rsidR="00252483" w:rsidRPr="00361E44" w:rsidP="00865F6C">
      <w:pPr>
        <w:tabs>
          <w:tab w:val="left" w:pos="1620"/>
          <w:tab w:val="left" w:pos="4242"/>
        </w:tabs>
        <w:spacing w:after="0" w:line="240" w:lineRule="auto"/>
        <w:ind w:firstLine="425"/>
        <w:rPr>
          <w:rFonts w:ascii="Times New Roman" w:hAnsi="Times New Roman" w:cs="Times New Roman"/>
          <w:sz w:val="27"/>
          <w:szCs w:val="27"/>
        </w:rPr>
      </w:pPr>
      <w:r w:rsidRPr="00361E44">
        <w:rPr>
          <w:rFonts w:ascii="Times New Roman" w:hAnsi="Times New Roman" w:cs="Times New Roman"/>
          <w:sz w:val="27"/>
          <w:szCs w:val="27"/>
        </w:rPr>
        <w:t xml:space="preserve">                                           </w:t>
      </w:r>
      <w:r w:rsidRPr="00361E44">
        <w:rPr>
          <w:rFonts w:ascii="Times New Roman" w:hAnsi="Times New Roman" w:cs="Times New Roman"/>
          <w:sz w:val="27"/>
          <w:szCs w:val="27"/>
        </w:rPr>
        <w:t>ПОСТАНОВИЛ:</w:t>
      </w:r>
    </w:p>
    <w:p w:rsidR="00252483" w:rsidRPr="00361E44" w:rsidP="00252483">
      <w:pPr>
        <w:tabs>
          <w:tab w:val="left" w:pos="1620"/>
          <w:tab w:val="left" w:pos="4242"/>
        </w:tabs>
        <w:spacing w:after="0" w:line="240" w:lineRule="auto"/>
        <w:ind w:firstLine="425"/>
        <w:jc w:val="both"/>
        <w:rPr>
          <w:rFonts w:ascii="Times New Roman" w:hAnsi="Times New Roman" w:cs="Times New Roman"/>
          <w:b/>
          <w:sz w:val="27"/>
          <w:szCs w:val="27"/>
        </w:rPr>
      </w:pP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color w:val="000000"/>
          <w:sz w:val="27"/>
          <w:szCs w:val="27"/>
        </w:rPr>
        <w:t>Березина Сергея Сергеевича</w:t>
      </w:r>
      <w:r w:rsidRPr="00361E44">
        <w:rPr>
          <w:rFonts w:ascii="Times New Roman" w:hAnsi="Times New Roman" w:cs="Times New Roman"/>
          <w:sz w:val="27"/>
          <w:szCs w:val="27"/>
        </w:rPr>
        <w:t xml:space="preserve"> признать виновным в совершении административного правонарушения, предусмотренного ч. 5 ст. 12.15 КоАП РФ, и назначить ему наказание в виде лишения права управления транспортными средствами сроком на 1 (один) год.</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Исполнение данного постановления возложить на ОГИБДД ОМВД России по городу Когалыму (пр. Нефтяников, д. 10, г. Когалым, Ханты-Мансийский автономный округ – Югра).</w:t>
      </w:r>
    </w:p>
    <w:p w:rsidR="00252483" w:rsidRPr="00361E44" w:rsidP="00252483">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Вещественное доказательство по делу </w:t>
      </w:r>
      <w:r w:rsidRPr="00361E44">
        <w:rPr>
          <w:rFonts w:ascii="Times New Roman" w:hAnsi="Times New Roman" w:cs="Times New Roman"/>
          <w:sz w:val="27"/>
          <w:szCs w:val="27"/>
          <w:lang w:bidi="en-US"/>
        </w:rPr>
        <w:t>DVD</w:t>
      </w:r>
      <w:r w:rsidRPr="00361E44">
        <w:rPr>
          <w:rFonts w:ascii="Times New Roman" w:hAnsi="Times New Roman" w:cs="Times New Roman"/>
          <w:sz w:val="27"/>
          <w:szCs w:val="27"/>
        </w:rPr>
        <w:t>-диск с записью совершенного правонарушения хранить при материалах дела.</w:t>
      </w:r>
    </w:p>
    <w:p w:rsidR="00361E44" w:rsidRPr="00361E44" w:rsidP="00361E44">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361E44">
        <w:rPr>
          <w:rFonts w:ascii="Times New Roman" w:hAnsi="Times New Roman" w:cs="Times New Roman"/>
          <w:bCs/>
          <w:sz w:val="27"/>
          <w:szCs w:val="27"/>
        </w:rPr>
        <w:t xml:space="preserve"> </w:t>
      </w:r>
      <w:r w:rsidRPr="00361E44">
        <w:rPr>
          <w:rFonts w:ascii="Times New Roman" w:hAnsi="Times New Roman" w:cs="Times New Roman"/>
          <w:sz w:val="27"/>
          <w:szCs w:val="27"/>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252483" w:rsidRPr="00361E44" w:rsidP="00361E44">
      <w:pPr>
        <w:tabs>
          <w:tab w:val="left" w:pos="1620"/>
          <w:tab w:val="left" w:pos="4242"/>
        </w:tabs>
        <w:spacing w:after="0" w:line="240" w:lineRule="auto"/>
        <w:ind w:firstLine="425"/>
        <w:jc w:val="both"/>
        <w:rPr>
          <w:rFonts w:ascii="Times New Roman" w:hAnsi="Times New Roman" w:cs="Times New Roman"/>
          <w:sz w:val="27"/>
          <w:szCs w:val="27"/>
        </w:rPr>
      </w:pPr>
      <w:r w:rsidRPr="00361E44">
        <w:rPr>
          <w:rFonts w:ascii="Times New Roman" w:hAnsi="Times New Roman" w:cs="Times New Roman"/>
          <w:sz w:val="27"/>
          <w:szCs w:val="27"/>
        </w:rPr>
        <w:t xml:space="preserve">         </w:t>
      </w:r>
    </w:p>
    <w:p w:rsidR="00252483" w:rsidRPr="00361E44" w:rsidP="00252483">
      <w:pPr>
        <w:tabs>
          <w:tab w:val="left" w:pos="1620"/>
        </w:tabs>
        <w:spacing w:after="0" w:line="240" w:lineRule="auto"/>
        <w:rPr>
          <w:rFonts w:ascii="Times New Roman" w:hAnsi="Times New Roman" w:cs="Times New Roman"/>
          <w:sz w:val="27"/>
          <w:szCs w:val="27"/>
        </w:rPr>
      </w:pPr>
      <w:r w:rsidRPr="00361E44">
        <w:rPr>
          <w:rFonts w:ascii="Times New Roman" w:hAnsi="Times New Roman" w:cs="Times New Roman"/>
          <w:bCs/>
          <w:color w:val="000000"/>
          <w:sz w:val="27"/>
          <w:szCs w:val="27"/>
        </w:rPr>
        <w:t xml:space="preserve">      </w:t>
      </w:r>
      <w:r w:rsidRPr="00361E44">
        <w:rPr>
          <w:rFonts w:ascii="Times New Roman" w:hAnsi="Times New Roman" w:cs="Times New Roman"/>
          <w:bCs/>
          <w:color w:val="000000"/>
          <w:sz w:val="27"/>
          <w:szCs w:val="27"/>
        </w:rPr>
        <w:t xml:space="preserve">Мировой судья                                                       </w:t>
      </w:r>
      <w:r w:rsidRPr="00361E44">
        <w:rPr>
          <w:rFonts w:ascii="Times New Roman" w:hAnsi="Times New Roman" w:cs="Times New Roman"/>
          <w:bCs/>
          <w:color w:val="000000"/>
          <w:sz w:val="27"/>
          <w:szCs w:val="27"/>
        </w:rPr>
        <w:t xml:space="preserve">               </w:t>
      </w:r>
      <w:r w:rsidRPr="00361E44">
        <w:rPr>
          <w:rFonts w:ascii="Times New Roman" w:hAnsi="Times New Roman" w:cs="Times New Roman"/>
          <w:bCs/>
          <w:color w:val="000000"/>
          <w:sz w:val="27"/>
          <w:szCs w:val="27"/>
        </w:rPr>
        <w:t xml:space="preserve">     </w:t>
      </w:r>
      <w:r w:rsidRPr="00361E44">
        <w:rPr>
          <w:rFonts w:ascii="Times New Roman" w:hAnsi="Times New Roman" w:cs="Times New Roman"/>
          <w:bCs/>
          <w:color w:val="000000"/>
          <w:sz w:val="27"/>
          <w:szCs w:val="27"/>
        </w:rPr>
        <w:t xml:space="preserve"> </w:t>
      </w:r>
      <w:r w:rsidRPr="00361E44">
        <w:rPr>
          <w:rFonts w:ascii="Times New Roman" w:hAnsi="Times New Roman" w:cs="Times New Roman"/>
          <w:bCs/>
          <w:color w:val="000000"/>
          <w:sz w:val="27"/>
          <w:szCs w:val="27"/>
        </w:rPr>
        <w:t xml:space="preserve">  Н.В. Олькова </w:t>
      </w:r>
    </w:p>
    <w:p w:rsidR="00252483" w:rsidP="00252483"/>
    <w:p w:rsidR="00252483" w:rsidP="00BD4C8E">
      <w:pPr>
        <w:spacing w:after="0" w:line="240" w:lineRule="auto"/>
        <w:rPr>
          <w:rFonts w:ascii="Times New Roman" w:hAnsi="Times New Roman" w:cs="Times New Roman"/>
          <w:sz w:val="26"/>
          <w:szCs w:val="26"/>
        </w:rPr>
      </w:pPr>
    </w:p>
    <w:p w:rsidR="00252483" w:rsidP="00BD4C8E">
      <w:pPr>
        <w:spacing w:after="0" w:line="240" w:lineRule="auto"/>
        <w:rPr>
          <w:rFonts w:ascii="Times New Roman" w:hAnsi="Times New Roman" w:cs="Times New Roman"/>
          <w:sz w:val="26"/>
          <w:szCs w:val="26"/>
        </w:rPr>
      </w:pPr>
    </w:p>
    <w:p w:rsidR="00252483" w:rsidP="00BD4C8E">
      <w:pPr>
        <w:spacing w:after="0" w:line="240" w:lineRule="auto"/>
        <w:rPr>
          <w:rFonts w:ascii="Times New Roman" w:hAnsi="Times New Roman" w:cs="Times New Roman"/>
          <w:sz w:val="26"/>
          <w:szCs w:val="26"/>
        </w:rPr>
      </w:pPr>
    </w:p>
    <w:p w:rsidR="00252483" w:rsidP="00BD4C8E">
      <w:pPr>
        <w:spacing w:after="0" w:line="240" w:lineRule="auto"/>
        <w:rPr>
          <w:rFonts w:ascii="Times New Roman" w:hAnsi="Times New Roman" w:cs="Times New Roman"/>
          <w:sz w:val="26"/>
          <w:szCs w:val="26"/>
        </w:rPr>
      </w:pPr>
    </w:p>
    <w:p w:rsidR="00252483"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252483" w:rsidP="00BD4C8E">
      <w:pPr>
        <w:spacing w:after="0" w:line="240" w:lineRule="auto"/>
        <w:rPr>
          <w:rFonts w:ascii="Times New Roman" w:hAnsi="Times New Roman" w:cs="Times New Roman"/>
          <w:sz w:val="26"/>
          <w:szCs w:val="26"/>
        </w:rPr>
      </w:pPr>
    </w:p>
    <w:p w:rsidR="00252483"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P="00BD4C8E">
      <w:pPr>
        <w:spacing w:after="0" w:line="240" w:lineRule="auto"/>
        <w:rPr>
          <w:rFonts w:ascii="Times New Roman" w:hAnsi="Times New Roman" w:cs="Times New Roman"/>
          <w:sz w:val="26"/>
          <w:szCs w:val="26"/>
        </w:rPr>
      </w:pPr>
    </w:p>
    <w:p w:rsidR="00361E44" w:rsidRPr="00361E44" w:rsidP="00BD4C8E">
      <w:pPr>
        <w:spacing w:after="0" w:line="240" w:lineRule="auto"/>
        <w:rPr>
          <w:rFonts w:ascii="Times New Roman" w:hAnsi="Times New Roman" w:cs="Times New Roman"/>
        </w:rPr>
      </w:pPr>
    </w:p>
    <w:p w:rsidR="00361E44" w:rsidRPr="00361E44" w:rsidP="00BD4C8E">
      <w:pPr>
        <w:spacing w:after="0" w:line="240" w:lineRule="auto"/>
        <w:rPr>
          <w:rFonts w:ascii="Times New Roman" w:hAnsi="Times New Roman" w:cs="Times New Roman"/>
        </w:rPr>
      </w:pPr>
      <w:r w:rsidRPr="00361E44">
        <w:rPr>
          <w:rFonts w:ascii="Times New Roman" w:hAnsi="Times New Roman" w:cs="Times New Roman"/>
        </w:rPr>
        <w:t>Подлинник находится в деле об административном правонарушении №5-178-1703/2024</w:t>
      </w:r>
    </w:p>
    <w:p w:rsidR="00CB31BB" w:rsidRPr="00CB31BB">
      <w:pPr>
        <w:tabs>
          <w:tab w:val="left" w:pos="1620"/>
          <w:tab w:val="left" w:pos="4242"/>
        </w:tabs>
        <w:spacing w:after="0" w:line="240" w:lineRule="auto"/>
        <w:ind w:firstLine="425"/>
        <w:jc w:val="both"/>
        <w:rPr>
          <w:rFonts w:ascii="Times New Roman" w:hAnsi="Times New Roman" w:cs="Times New Roman"/>
          <w:sz w:val="26"/>
          <w:szCs w:val="26"/>
        </w:rPr>
      </w:pPr>
    </w:p>
    <w:sectPr w:rsidSect="00361E44">
      <w:footerReference w:type="default" r:id="rId5"/>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813147"/>
      <w:docPartObj>
        <w:docPartGallery w:val="Page Numbers (Bottom of Page)"/>
        <w:docPartUnique/>
      </w:docPartObj>
    </w:sdtPr>
    <w:sdtContent>
      <w:p w:rsidR="00361E4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361E4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5C"/>
    <w:rsid w:val="00017570"/>
    <w:rsid w:val="000274E8"/>
    <w:rsid w:val="00040B5C"/>
    <w:rsid w:val="00046718"/>
    <w:rsid w:val="0009025C"/>
    <w:rsid w:val="00094A85"/>
    <w:rsid w:val="00094AE2"/>
    <w:rsid w:val="000A39B4"/>
    <w:rsid w:val="000B157E"/>
    <w:rsid w:val="000C33A9"/>
    <w:rsid w:val="00100C9D"/>
    <w:rsid w:val="001214FA"/>
    <w:rsid w:val="0012313B"/>
    <w:rsid w:val="0013757A"/>
    <w:rsid w:val="00140DC1"/>
    <w:rsid w:val="0014131A"/>
    <w:rsid w:val="00147434"/>
    <w:rsid w:val="00165190"/>
    <w:rsid w:val="00170587"/>
    <w:rsid w:val="00192A65"/>
    <w:rsid w:val="001A4F63"/>
    <w:rsid w:val="001C16A4"/>
    <w:rsid w:val="001C6BAC"/>
    <w:rsid w:val="001F6311"/>
    <w:rsid w:val="00207950"/>
    <w:rsid w:val="00252483"/>
    <w:rsid w:val="00256BD9"/>
    <w:rsid w:val="00265EB4"/>
    <w:rsid w:val="002823B6"/>
    <w:rsid w:val="002A2DBA"/>
    <w:rsid w:val="002A5EDD"/>
    <w:rsid w:val="002D2E35"/>
    <w:rsid w:val="00320425"/>
    <w:rsid w:val="003323CF"/>
    <w:rsid w:val="00336AC7"/>
    <w:rsid w:val="003423E9"/>
    <w:rsid w:val="00361E44"/>
    <w:rsid w:val="0037328B"/>
    <w:rsid w:val="00374D94"/>
    <w:rsid w:val="00391D71"/>
    <w:rsid w:val="003A1C28"/>
    <w:rsid w:val="003A467B"/>
    <w:rsid w:val="003B6EF9"/>
    <w:rsid w:val="003E77E7"/>
    <w:rsid w:val="0043575B"/>
    <w:rsid w:val="0049004E"/>
    <w:rsid w:val="00497D13"/>
    <w:rsid w:val="004C2BD8"/>
    <w:rsid w:val="004C31AE"/>
    <w:rsid w:val="004C7E77"/>
    <w:rsid w:val="00501F43"/>
    <w:rsid w:val="00511AAC"/>
    <w:rsid w:val="00535F67"/>
    <w:rsid w:val="00542519"/>
    <w:rsid w:val="00550B72"/>
    <w:rsid w:val="005C0E70"/>
    <w:rsid w:val="005C2A6E"/>
    <w:rsid w:val="005F1961"/>
    <w:rsid w:val="00616F7E"/>
    <w:rsid w:val="0062212B"/>
    <w:rsid w:val="00625F62"/>
    <w:rsid w:val="00626065"/>
    <w:rsid w:val="0063171A"/>
    <w:rsid w:val="00651163"/>
    <w:rsid w:val="00662DB6"/>
    <w:rsid w:val="006711A3"/>
    <w:rsid w:val="00683920"/>
    <w:rsid w:val="006A383A"/>
    <w:rsid w:val="006C3893"/>
    <w:rsid w:val="007271A4"/>
    <w:rsid w:val="00736C59"/>
    <w:rsid w:val="00743819"/>
    <w:rsid w:val="007562BD"/>
    <w:rsid w:val="007732DC"/>
    <w:rsid w:val="00792AAF"/>
    <w:rsid w:val="007C227E"/>
    <w:rsid w:val="007C419A"/>
    <w:rsid w:val="007E4313"/>
    <w:rsid w:val="00803D81"/>
    <w:rsid w:val="00812DB3"/>
    <w:rsid w:val="00813C85"/>
    <w:rsid w:val="00843F59"/>
    <w:rsid w:val="00865F6C"/>
    <w:rsid w:val="008954DD"/>
    <w:rsid w:val="008B3177"/>
    <w:rsid w:val="008D0C6A"/>
    <w:rsid w:val="008E1A57"/>
    <w:rsid w:val="00921CC2"/>
    <w:rsid w:val="00941781"/>
    <w:rsid w:val="0094747B"/>
    <w:rsid w:val="00965A7C"/>
    <w:rsid w:val="009C5123"/>
    <w:rsid w:val="009C6286"/>
    <w:rsid w:val="009D7CA5"/>
    <w:rsid w:val="009E4CAD"/>
    <w:rsid w:val="00A049E6"/>
    <w:rsid w:val="00A16A9E"/>
    <w:rsid w:val="00A6765A"/>
    <w:rsid w:val="00AE03B8"/>
    <w:rsid w:val="00B1747A"/>
    <w:rsid w:val="00B20F00"/>
    <w:rsid w:val="00B234F7"/>
    <w:rsid w:val="00B31D2D"/>
    <w:rsid w:val="00B3359D"/>
    <w:rsid w:val="00B51E40"/>
    <w:rsid w:val="00B66C08"/>
    <w:rsid w:val="00B77A5E"/>
    <w:rsid w:val="00B94BA8"/>
    <w:rsid w:val="00BA47AC"/>
    <w:rsid w:val="00BA6F3D"/>
    <w:rsid w:val="00BB5C3A"/>
    <w:rsid w:val="00BC4E5E"/>
    <w:rsid w:val="00BD4C8E"/>
    <w:rsid w:val="00BE4791"/>
    <w:rsid w:val="00BE687A"/>
    <w:rsid w:val="00BF66D0"/>
    <w:rsid w:val="00BF716A"/>
    <w:rsid w:val="00C32316"/>
    <w:rsid w:val="00C40E55"/>
    <w:rsid w:val="00C5367E"/>
    <w:rsid w:val="00C60432"/>
    <w:rsid w:val="00C60FBB"/>
    <w:rsid w:val="00C73057"/>
    <w:rsid w:val="00C875A9"/>
    <w:rsid w:val="00CB272F"/>
    <w:rsid w:val="00CB31BB"/>
    <w:rsid w:val="00CE39C8"/>
    <w:rsid w:val="00CE482D"/>
    <w:rsid w:val="00CF7FF7"/>
    <w:rsid w:val="00D34018"/>
    <w:rsid w:val="00D61E3C"/>
    <w:rsid w:val="00D67714"/>
    <w:rsid w:val="00DD49B2"/>
    <w:rsid w:val="00DE17CE"/>
    <w:rsid w:val="00E11F68"/>
    <w:rsid w:val="00E14A48"/>
    <w:rsid w:val="00E37F5F"/>
    <w:rsid w:val="00E60105"/>
    <w:rsid w:val="00E6484D"/>
    <w:rsid w:val="00EE28CD"/>
    <w:rsid w:val="00EF12B6"/>
    <w:rsid w:val="00F043AC"/>
    <w:rsid w:val="00F10F0A"/>
    <w:rsid w:val="00F125F7"/>
    <w:rsid w:val="00F12752"/>
    <w:rsid w:val="00F15FD6"/>
    <w:rsid w:val="00F23146"/>
    <w:rsid w:val="00F44413"/>
    <w:rsid w:val="00F51090"/>
    <w:rsid w:val="00F90C36"/>
    <w:rsid w:val="00F97155"/>
    <w:rsid w:val="00FA5C00"/>
    <w:rsid w:val="00FA7383"/>
    <w:rsid w:val="00FB4B6D"/>
    <w:rsid w:val="00FC148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C4DE417-49C9-4235-9D62-2F971617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E8"/>
  </w:style>
  <w:style w:type="paragraph" w:styleId="Heading1">
    <w:name w:val="heading 1"/>
    <w:basedOn w:val="Normal"/>
    <w:next w:val="Normal"/>
    <w:link w:val="1"/>
    <w:uiPriority w:val="9"/>
    <w:qFormat/>
    <w:rsid w:val="00F15FD6"/>
    <w:pPr>
      <w:keepNext/>
      <w:tabs>
        <w:tab w:val="left" w:pos="708"/>
        <w:tab w:val="left" w:pos="1416"/>
        <w:tab w:val="left" w:pos="2124"/>
        <w:tab w:val="left" w:pos="2832"/>
        <w:tab w:val="left" w:pos="3540"/>
        <w:tab w:val="left" w:pos="4248"/>
        <w:tab w:val="left" w:pos="4956"/>
        <w:tab w:val="left" w:pos="5664"/>
        <w:tab w:val="left" w:pos="6372"/>
        <w:tab w:val="left" w:pos="7080"/>
        <w:tab w:val="left" w:pos="8509"/>
      </w:tabs>
      <w:spacing w:after="0" w:line="240" w:lineRule="auto"/>
      <w:outlineLvl w:val="0"/>
    </w:pPr>
    <w:rPr>
      <w:rFonts w:ascii="Times New Roman" w:hAnsi="Times New Roman" w:cs="Times New Roman"/>
      <w:bCs/>
      <w:color w:val="000000"/>
      <w:sz w:val="26"/>
      <w:szCs w:val="26"/>
    </w:rPr>
  </w:style>
  <w:style w:type="paragraph" w:styleId="Heading2">
    <w:name w:val="heading 2"/>
    <w:basedOn w:val="Normal"/>
    <w:next w:val="Normal"/>
    <w:link w:val="21"/>
    <w:uiPriority w:val="9"/>
    <w:unhideWhenUsed/>
    <w:qFormat/>
    <w:rsid w:val="00094A85"/>
    <w:pPr>
      <w:keepNext/>
      <w:tabs>
        <w:tab w:val="left" w:pos="9639"/>
      </w:tabs>
      <w:spacing w:after="0" w:line="240" w:lineRule="auto"/>
      <w:ind w:firstLine="425"/>
      <w:jc w:val="both"/>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040B5C"/>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040B5C"/>
    <w:rPr>
      <w:rFonts w:ascii="Times New Roman" w:eastAsia="Times New Roman" w:hAnsi="Times New Roman" w:cs="Times New Roman"/>
      <w:sz w:val="24"/>
      <w:szCs w:val="24"/>
    </w:rPr>
  </w:style>
  <w:style w:type="paragraph" w:styleId="BodyText2">
    <w:name w:val="Body Text 2"/>
    <w:basedOn w:val="Normal"/>
    <w:link w:val="2"/>
    <w:uiPriority w:val="99"/>
    <w:unhideWhenUsed/>
    <w:rsid w:val="00AE03B8"/>
    <w:pPr>
      <w:spacing w:after="120" w:line="480" w:lineRule="auto"/>
    </w:pPr>
  </w:style>
  <w:style w:type="character" w:customStyle="1" w:styleId="2">
    <w:name w:val="Основной текст 2 Знак"/>
    <w:basedOn w:val="DefaultParagraphFont"/>
    <w:link w:val="BodyText2"/>
    <w:uiPriority w:val="99"/>
    <w:rsid w:val="00AE03B8"/>
  </w:style>
  <w:style w:type="character" w:styleId="Hyperlink">
    <w:name w:val="Hyperlink"/>
    <w:basedOn w:val="DefaultParagraphFont"/>
    <w:uiPriority w:val="99"/>
    <w:unhideWhenUsed/>
    <w:rsid w:val="003323CF"/>
    <w:rPr>
      <w:color w:val="0000FF" w:themeColor="hyperlink"/>
      <w:u w:val="single"/>
    </w:rPr>
  </w:style>
  <w:style w:type="paragraph" w:styleId="BodyTextIndent2">
    <w:name w:val="Body Text Indent 2"/>
    <w:basedOn w:val="Normal"/>
    <w:link w:val="20"/>
    <w:uiPriority w:val="99"/>
    <w:unhideWhenUsed/>
    <w:rsid w:val="00F12752"/>
    <w:pPr>
      <w:tabs>
        <w:tab w:val="left" w:pos="0"/>
      </w:tabs>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F12752"/>
    <w:rPr>
      <w:rFonts w:ascii="Times New Roman" w:hAnsi="Times New Roman" w:cs="Times New Roman"/>
      <w:sz w:val="27"/>
      <w:szCs w:val="27"/>
    </w:rPr>
  </w:style>
  <w:style w:type="paragraph" w:styleId="BodyTextIndent3">
    <w:name w:val="Body Text Indent 3"/>
    <w:basedOn w:val="Normal"/>
    <w:link w:val="3"/>
    <w:uiPriority w:val="99"/>
    <w:unhideWhenUsed/>
    <w:rsid w:val="003E77E7"/>
    <w:pPr>
      <w:tabs>
        <w:tab w:val="left" w:pos="709"/>
      </w:tabs>
      <w:spacing w:after="0" w:line="240" w:lineRule="auto"/>
      <w:ind w:firstLine="567"/>
      <w:jc w:val="both"/>
    </w:pPr>
    <w:rPr>
      <w:rFonts w:ascii="Times New Roman" w:hAnsi="Times New Roman" w:cs="Times New Roman"/>
      <w:sz w:val="26"/>
      <w:szCs w:val="26"/>
    </w:rPr>
  </w:style>
  <w:style w:type="character" w:customStyle="1" w:styleId="3">
    <w:name w:val="Основной текст с отступом 3 Знак"/>
    <w:basedOn w:val="DefaultParagraphFont"/>
    <w:link w:val="BodyTextIndent3"/>
    <w:uiPriority w:val="99"/>
    <w:rsid w:val="003E77E7"/>
    <w:rPr>
      <w:rFonts w:ascii="Times New Roman" w:hAnsi="Times New Roman" w:cs="Times New Roman"/>
      <w:sz w:val="26"/>
      <w:szCs w:val="26"/>
    </w:rPr>
  </w:style>
  <w:style w:type="paragraph" w:styleId="BalloonText">
    <w:name w:val="Balloon Text"/>
    <w:basedOn w:val="Normal"/>
    <w:link w:val="a0"/>
    <w:uiPriority w:val="99"/>
    <w:semiHidden/>
    <w:unhideWhenUsed/>
    <w:rsid w:val="00320425"/>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320425"/>
    <w:rPr>
      <w:rFonts w:ascii="Segoe UI" w:hAnsi="Segoe UI" w:cs="Segoe UI"/>
      <w:sz w:val="18"/>
      <w:szCs w:val="18"/>
    </w:rPr>
  </w:style>
  <w:style w:type="character" w:customStyle="1" w:styleId="1">
    <w:name w:val="Заголовок 1 Знак"/>
    <w:basedOn w:val="DefaultParagraphFont"/>
    <w:link w:val="Heading1"/>
    <w:uiPriority w:val="9"/>
    <w:rsid w:val="00F15FD6"/>
    <w:rPr>
      <w:rFonts w:ascii="Times New Roman" w:hAnsi="Times New Roman" w:cs="Times New Roman"/>
      <w:bCs/>
      <w:color w:val="000000"/>
      <w:sz w:val="26"/>
      <w:szCs w:val="26"/>
    </w:rPr>
  </w:style>
  <w:style w:type="character" w:customStyle="1" w:styleId="21">
    <w:name w:val="Заголовок 2 Знак"/>
    <w:basedOn w:val="DefaultParagraphFont"/>
    <w:link w:val="Heading2"/>
    <w:uiPriority w:val="9"/>
    <w:rsid w:val="00094A85"/>
    <w:rPr>
      <w:rFonts w:ascii="Times New Roman" w:hAnsi="Times New Roman" w:cs="Times New Roman"/>
      <w:sz w:val="26"/>
      <w:szCs w:val="26"/>
    </w:rPr>
  </w:style>
  <w:style w:type="paragraph" w:styleId="NoSpacing">
    <w:name w:val="No Spacing"/>
    <w:uiPriority w:val="1"/>
    <w:qFormat/>
    <w:rsid w:val="00865F6C"/>
    <w:pPr>
      <w:spacing w:after="0" w:line="240" w:lineRule="auto"/>
    </w:pPr>
  </w:style>
  <w:style w:type="paragraph" w:styleId="Header">
    <w:name w:val="header"/>
    <w:basedOn w:val="Normal"/>
    <w:link w:val="a1"/>
    <w:uiPriority w:val="99"/>
    <w:semiHidden/>
    <w:unhideWhenUsed/>
    <w:rsid w:val="00361E44"/>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361E44"/>
  </w:style>
  <w:style w:type="paragraph" w:styleId="Footer">
    <w:name w:val="footer"/>
    <w:basedOn w:val="Normal"/>
    <w:link w:val="a2"/>
    <w:uiPriority w:val="99"/>
    <w:unhideWhenUsed/>
    <w:rsid w:val="00361E44"/>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36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0F8F-0ADC-41D0-9A23-614F67CA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